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8B13">
      <w:pPr>
        <w:pStyle w:val="4"/>
      </w:pPr>
    </w:p>
    <w:p w14:paraId="689F7407">
      <w:pPr>
        <w:pStyle w:val="4"/>
        <w:contextualSpacing/>
        <w:jc w:val="right"/>
        <w:rPr>
          <w:bCs/>
        </w:rPr>
      </w:pPr>
      <w:r>
        <w:rPr>
          <w:bCs/>
        </w:rPr>
        <w:t>УТВЕРЖДЕНО</w:t>
      </w:r>
    </w:p>
    <w:p w14:paraId="66D2210C">
      <w:pPr>
        <w:pStyle w:val="4"/>
        <w:contextualSpacing/>
        <w:jc w:val="right"/>
        <w:rPr>
          <w:bCs/>
        </w:rPr>
      </w:pPr>
      <w:r>
        <w:rPr>
          <w:bCs/>
        </w:rPr>
        <w:t xml:space="preserve">приказом директора </w:t>
      </w:r>
    </w:p>
    <w:p w14:paraId="5F1243C5">
      <w:pPr>
        <w:pStyle w:val="4"/>
        <w:contextualSpacing/>
        <w:jc w:val="right"/>
        <w:rPr>
          <w:bCs/>
        </w:rPr>
      </w:pPr>
      <w:r>
        <w:rPr>
          <w:bCs/>
        </w:rPr>
        <w:t xml:space="preserve">МБОУ </w:t>
      </w:r>
      <w:r>
        <w:rPr>
          <w:bCs/>
          <w:lang w:val="ru-RU"/>
        </w:rPr>
        <w:t>Александровской</w:t>
      </w:r>
      <w:r>
        <w:rPr>
          <w:rFonts w:hint="default"/>
          <w:bCs/>
          <w:lang w:val="ru-RU"/>
        </w:rPr>
        <w:t xml:space="preserve"> СОШ</w:t>
      </w:r>
      <w:r>
        <w:rPr>
          <w:bCs/>
        </w:rPr>
        <w:t xml:space="preserve"> </w:t>
      </w:r>
    </w:p>
    <w:p w14:paraId="6F24DE85">
      <w:pPr>
        <w:pStyle w:val="4"/>
        <w:contextualSpacing/>
        <w:jc w:val="right"/>
        <w:rPr>
          <w:bCs/>
        </w:rPr>
      </w:pPr>
      <w:r>
        <w:rPr>
          <w:bCs/>
        </w:rPr>
        <w:t>№</w:t>
      </w:r>
      <w:r>
        <w:rPr>
          <w:rFonts w:hint="default"/>
          <w:bCs/>
          <w:lang w:val="ru-RU"/>
        </w:rPr>
        <w:t>38а</w:t>
      </w:r>
      <w:r>
        <w:rPr>
          <w:bCs/>
        </w:rPr>
        <w:t xml:space="preserve"> от  </w:t>
      </w:r>
      <w:r>
        <w:rPr>
          <w:rFonts w:hint="default"/>
          <w:bCs/>
          <w:lang w:val="ru-RU"/>
        </w:rPr>
        <w:t>07</w:t>
      </w:r>
      <w:r>
        <w:rPr>
          <w:bCs/>
        </w:rPr>
        <w:t>.10.202</w:t>
      </w:r>
      <w:r>
        <w:rPr>
          <w:rFonts w:hint="default"/>
          <w:bCs/>
          <w:lang w:val="ru-RU"/>
        </w:rPr>
        <w:t>4</w:t>
      </w:r>
      <w:bookmarkStart w:id="0" w:name="_GoBack"/>
      <w:bookmarkEnd w:id="0"/>
      <w:r>
        <w:rPr>
          <w:bCs/>
        </w:rPr>
        <w:t>г.</w:t>
      </w:r>
    </w:p>
    <w:p w14:paraId="2CBA1975">
      <w:pPr>
        <w:pStyle w:val="4"/>
        <w:contextualSpacing/>
        <w:rPr>
          <w:bCs/>
        </w:rPr>
      </w:pPr>
    </w:p>
    <w:p w14:paraId="51C55DAB">
      <w:pPr>
        <w:pStyle w:val="4"/>
        <w:contextualSpacing/>
        <w:jc w:val="center"/>
        <w:rPr>
          <w:b/>
          <w:bCs/>
          <w:sz w:val="28"/>
          <w:szCs w:val="28"/>
        </w:rPr>
      </w:pPr>
    </w:p>
    <w:p w14:paraId="3F65B13C">
      <w:pPr>
        <w:pStyle w:val="4"/>
        <w:contextualSpacing/>
        <w:jc w:val="center"/>
        <w:rPr>
          <w:b/>
          <w:bCs/>
          <w:sz w:val="28"/>
          <w:szCs w:val="28"/>
        </w:rPr>
      </w:pPr>
    </w:p>
    <w:p w14:paraId="0D85D7DB">
      <w:pPr>
        <w:pStyle w:val="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2E7232DA">
      <w:pPr>
        <w:pStyle w:val="4"/>
        <w:contextualSpacing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о системе  наставничества в МБОУ </w:t>
      </w:r>
      <w:r>
        <w:rPr>
          <w:b/>
          <w:bCs/>
          <w:sz w:val="28"/>
          <w:szCs w:val="28"/>
          <w:lang w:val="ru-RU"/>
        </w:rPr>
        <w:t>Александровской</w:t>
      </w:r>
      <w:r>
        <w:rPr>
          <w:rFonts w:hint="default"/>
          <w:b/>
          <w:bCs/>
          <w:sz w:val="28"/>
          <w:szCs w:val="28"/>
          <w:lang w:val="ru-RU"/>
        </w:rPr>
        <w:t xml:space="preserve"> СОШ</w:t>
      </w:r>
    </w:p>
    <w:p w14:paraId="47B09667">
      <w:pPr>
        <w:pStyle w:val="4"/>
        <w:contextualSpacing/>
        <w:rPr>
          <w:b/>
          <w:bCs/>
          <w:sz w:val="28"/>
          <w:szCs w:val="28"/>
        </w:rPr>
      </w:pPr>
    </w:p>
    <w:p w14:paraId="7E796D21">
      <w:pPr>
        <w:pStyle w:val="4"/>
        <w:contextualSpacing/>
        <w:rPr>
          <w:b/>
          <w:bCs/>
          <w:sz w:val="28"/>
          <w:szCs w:val="28"/>
        </w:rPr>
      </w:pPr>
    </w:p>
    <w:p w14:paraId="3F0BBBC7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1.Общие положения </w:t>
      </w:r>
    </w:p>
    <w:p w14:paraId="7F523E0E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наставничестве в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обучающихся для </w:t>
      </w:r>
    </w:p>
    <w:p w14:paraId="62A4339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14:paraId="63AC151E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Подлежащая внедрению в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 Целевая модель наставничества обучающихся для организаций,  осуществляющих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«Уcпex каждого ребенка» национального проекта «Образование». </w:t>
      </w:r>
    </w:p>
    <w:p w14:paraId="380C275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Настоящее положение разработано в целях обеспечения взаимодействия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>, внедряющей Целевую модель  с организациями-партнерами и представителями школьного сообщества.</w:t>
      </w:r>
    </w:p>
    <w:p w14:paraId="3E85284E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14:paraId="2643BD13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Термины и определения </w:t>
      </w:r>
    </w:p>
    <w:p w14:paraId="4CE13290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Целевая модель наставничества — </w:t>
      </w:r>
      <w:r>
        <w:rPr>
          <w:sz w:val="28"/>
          <w:szCs w:val="28"/>
        </w:rPr>
        <w:t xml:space="preserve">система условий, ресурсов и процессов, </w:t>
      </w:r>
    </w:p>
    <w:p w14:paraId="7E54DF5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необходимых для реализации программы наставничества в МБОУ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. </w:t>
      </w:r>
    </w:p>
    <w:p w14:paraId="2802F85E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Программа наставничества </w:t>
      </w:r>
      <w:r>
        <w:rPr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407A296F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Наставничество </w:t>
      </w:r>
      <w:r>
        <w:rPr>
          <w:sz w:val="28"/>
          <w:szCs w:val="28"/>
        </w:rPr>
        <w:t xml:space="preserve">- технология передачи опыта, знаний, формирования компетенций, метакомпетенций, освоения ценностей через неформальное взаимодействие, основанное на доверии и партнерстве. Может осуществляться как в индивидуальной («наставник-наставляемый»), так и в групповой («наставник- группа наставляемых») форме. </w:t>
      </w:r>
    </w:p>
    <w:p w14:paraId="3FB44587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Наставляемый </w:t>
      </w:r>
      <w:r>
        <w:rPr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14:paraId="1A96CB9D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Наставник </w:t>
      </w:r>
      <w:r>
        <w:rPr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3FEF1A22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Куратор </w:t>
      </w:r>
      <w:r>
        <w:rPr>
          <w:sz w:val="28"/>
          <w:szCs w:val="28"/>
        </w:rPr>
        <w:t xml:space="preserve">- 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14:paraId="6603D238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Форма наставничества </w:t>
      </w:r>
      <w:r>
        <w:rPr>
          <w:sz w:val="28"/>
          <w:szCs w:val="28"/>
        </w:rPr>
        <w:t xml:space="preserve">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5E465DBA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Благодарный выпускник </w:t>
      </w:r>
      <w:r>
        <w:rPr>
          <w:sz w:val="28"/>
          <w:szCs w:val="28"/>
        </w:rPr>
        <w:t xml:space="preserve">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 организует стажировки и т.д.). </w:t>
      </w:r>
    </w:p>
    <w:p w14:paraId="249C34B7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Школьное сообщество </w:t>
      </w:r>
      <w:r>
        <w:rPr>
          <w:sz w:val="28"/>
          <w:szCs w:val="28"/>
        </w:rPr>
        <w:t xml:space="preserve">(сообщество школы) - сотрудники образовательной организации, обучающиеся, их родители, выпускники и иные субъекты, объединенные стремлением внести вклад в развитие организации и действующие совместно ради этой цели. </w:t>
      </w:r>
    </w:p>
    <w:p w14:paraId="027801AB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Образовательное пространство региона </w:t>
      </w:r>
      <w:r>
        <w:rPr>
          <w:sz w:val="28"/>
          <w:szCs w:val="28"/>
        </w:rPr>
        <w:t xml:space="preserve">- 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ГОУ. </w:t>
      </w:r>
    </w:p>
    <w:p w14:paraId="764746D9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Тандем </w:t>
      </w:r>
      <w:r>
        <w:rPr>
          <w:sz w:val="28"/>
          <w:szCs w:val="28"/>
        </w:rPr>
        <w:t xml:space="preserve">- пара «наставник-наставляемый». Термин используется в практике наставничества, подчеркивая способ достижения успеха - только совместными усилиями. </w:t>
      </w:r>
    </w:p>
    <w:p w14:paraId="017CF482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Родитель/законный представитель </w:t>
      </w:r>
      <w:r>
        <w:rPr>
          <w:sz w:val="28"/>
          <w:szCs w:val="28"/>
        </w:rPr>
        <w:t xml:space="preserve">-юридически значимый для наставляемого взрослый, который должен быть включен в программу (даже в качестве пассивного участника). </w:t>
      </w:r>
    </w:p>
    <w:p w14:paraId="2754E4D8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Цели и задачи наставничества </w:t>
      </w:r>
    </w:p>
    <w:p w14:paraId="483857BD">
      <w:pPr>
        <w:pStyle w:val="4"/>
        <w:contextualSpacing/>
        <w:jc w:val="both"/>
        <w:rPr>
          <w:sz w:val="28"/>
          <w:szCs w:val="28"/>
        </w:rPr>
      </w:pPr>
    </w:p>
    <w:p w14:paraId="250F9A0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Целью внедрения Целевой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до 18 лет, педагогов разных уровней образования и молодых специалистов, проживающих на территории Российской Федерации, в программы наставничества. </w:t>
      </w:r>
    </w:p>
    <w:p w14:paraId="16255B9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Задачи реализации целевой модели наставничества: </w:t>
      </w:r>
    </w:p>
    <w:p w14:paraId="4D140B5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улучшение показателей организации в образовательной, социокультурной, спортивной и других сферах; </w:t>
      </w:r>
    </w:p>
    <w:p w14:paraId="5CA085B7">
      <w:pPr>
        <w:pStyle w:val="4"/>
        <w:contextualSpacing/>
        <w:jc w:val="both"/>
        <w:rPr>
          <w:sz w:val="28"/>
          <w:szCs w:val="28"/>
        </w:rPr>
      </w:pPr>
    </w:p>
    <w:p w14:paraId="6D0A8D9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</w:t>
      </w:r>
    </w:p>
    <w:p w14:paraId="4F041B20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 нестабильность, неопределенность, изменчивость, сложность, информационная насыщенность; </w:t>
      </w:r>
    </w:p>
    <w:p w14:paraId="1FCED8E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14:paraId="0EE30E27">
      <w:pPr>
        <w:pStyle w:val="4"/>
        <w:contextualSpacing/>
        <w:jc w:val="both"/>
        <w:rPr>
          <w:sz w:val="28"/>
          <w:szCs w:val="28"/>
        </w:rPr>
      </w:pPr>
    </w:p>
    <w:p w14:paraId="32542A20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создание экологичной среды для развития и повышения квалификации педагогов, увеличение числа закрепившихся в профессии педагогических кадров; </w:t>
      </w:r>
    </w:p>
    <w:p w14:paraId="5A4469E8">
      <w:pPr>
        <w:pStyle w:val="4"/>
        <w:contextualSpacing/>
        <w:jc w:val="both"/>
        <w:rPr>
          <w:sz w:val="28"/>
          <w:szCs w:val="28"/>
        </w:rPr>
      </w:pPr>
    </w:p>
    <w:p w14:paraId="3C049F3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открытого и эффективного сообщества вокруг образовательной организации, способного на комплексную поддержку ее деятельности </w:t>
      </w:r>
    </w:p>
    <w:p w14:paraId="793D7962">
      <w:pPr>
        <w:pStyle w:val="4"/>
        <w:contextualSpacing/>
        <w:jc w:val="both"/>
        <w:rPr>
          <w:sz w:val="28"/>
          <w:szCs w:val="28"/>
        </w:rPr>
      </w:pPr>
    </w:p>
    <w:p w14:paraId="083547B6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Организационные основы наставничества </w:t>
      </w:r>
    </w:p>
    <w:p w14:paraId="41BF0025">
      <w:pPr>
        <w:pStyle w:val="4"/>
        <w:contextualSpacing/>
        <w:jc w:val="both"/>
        <w:rPr>
          <w:sz w:val="28"/>
          <w:szCs w:val="28"/>
        </w:rPr>
      </w:pPr>
    </w:p>
    <w:p w14:paraId="16BCA81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Наставничество в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 организуется на основании приказа директора. </w:t>
      </w:r>
    </w:p>
    <w:p w14:paraId="45CD35A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Руководство деятельностью наставничества осуществляет куратор, заместитель директора школы по учебно-воспитательной  работе. </w:t>
      </w:r>
    </w:p>
    <w:p w14:paraId="6200285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Куратор наставничества назначается приказом директоры школы. В задачи куратора входит сбор и работа с базой наставников и наставляемых, организация обучения наставников, контроль за проведением всех этапов реализации целевой модели, решение организационных вопросов, мониторинг реализации и получение обратной связи от участников и партнеров программы. </w:t>
      </w:r>
    </w:p>
    <w:p w14:paraId="7944943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Разработка программы наставничества осуществляется проектной группой, назначаемой приказом директора. </w:t>
      </w:r>
    </w:p>
    <w:p w14:paraId="023A1EF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Программа наставничества в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 реализуется в ходе работы куратора с базами наставляемых и наставников. Формирование баз наставников и наставляемых осуществляется куратором во взаимодействии с педагогическими работниками школы, классными руководителями, родителями/законными представителями несовершеннолетних на основании информации о потребностях, обучающихся и педагогов как потенциальных участниках программы. </w:t>
      </w:r>
    </w:p>
    <w:p w14:paraId="2D87B9D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 Наставляемыми могут быть обучающиеся по программам среднего общего (рекомендуются обучающиеся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-18 лет) на условиях свободного вхождения в выбранную программу и согласия родителей/законных представителей , а также педагоги. </w:t>
      </w:r>
    </w:p>
    <w:p w14:paraId="06FF673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наставляемых формируется из </w:t>
      </w:r>
    </w:p>
    <w:p w14:paraId="4D8E6C3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4.6.1. обучающихся, обладающих следующими характеристиками : </w:t>
      </w:r>
    </w:p>
    <w:p w14:paraId="2546792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проявившие выдающиеся способности, повышенный интерес к определенным предметам, который может определить профессиональный выбор; </w:t>
      </w:r>
    </w:p>
    <w:p w14:paraId="6CD25B5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ограниченными возможностями здоровья; </w:t>
      </w:r>
    </w:p>
    <w:p w14:paraId="639FE92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желающие овладеть цифровыми навыками, ИКТ и иными современными компетенциями и т.д.; </w:t>
      </w:r>
    </w:p>
    <w:p w14:paraId="70EB9BB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находящиеся в процессе адаптации на новом месте учебы; </w:t>
      </w:r>
    </w:p>
    <w:p w14:paraId="4114587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-демонстрирующие неудовлетворительные образовательные результаты; </w:t>
      </w:r>
    </w:p>
    <w:p w14:paraId="3448751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проблемы с поведением; </w:t>
      </w:r>
    </w:p>
    <w:p w14:paraId="6BA9123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попавшие в трудную жизненную ситуацию; </w:t>
      </w:r>
    </w:p>
    <w:p w14:paraId="7E11489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4.6.2. педагогов, обладающих следующими характеристиками:  </w:t>
      </w:r>
    </w:p>
    <w:p w14:paraId="2FC7848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молодые специалисты; </w:t>
      </w:r>
    </w:p>
    <w:p w14:paraId="79D4F16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принимающие участие в жизни школы, отстраненные от коллектива; </w:t>
      </w:r>
    </w:p>
    <w:p w14:paraId="4E8E3BE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находящиеся в состоянии эмоционального выгорания, хронической усталости; </w:t>
      </w:r>
    </w:p>
    <w:p w14:paraId="65DA426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находящиеся в процессе адаптации на новом месте работы. </w:t>
      </w:r>
    </w:p>
    <w:p w14:paraId="374218E4">
      <w:pPr>
        <w:pStyle w:val="4"/>
        <w:contextualSpacing/>
        <w:jc w:val="both"/>
        <w:rPr>
          <w:sz w:val="28"/>
          <w:szCs w:val="28"/>
        </w:rPr>
      </w:pPr>
    </w:p>
    <w:p w14:paraId="40F1B3B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Наставниками рассматриваются : </w:t>
      </w:r>
    </w:p>
    <w:p w14:paraId="7A9666C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обучающиеся, мотивированные помочь другим в образовательных, спортивных, творческих и адаптационных вопросах; </w:t>
      </w:r>
    </w:p>
    <w:p w14:paraId="3562766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14:paraId="60E341D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родители обучающихся — активные участники родительских или управляющих </w:t>
      </w:r>
    </w:p>
    <w:p w14:paraId="7FE13D0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советов; </w:t>
      </w:r>
    </w:p>
    <w:p w14:paraId="28685A0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выпускники, заинтересованные в поддержке своей школы; </w:t>
      </w:r>
    </w:p>
    <w:p w14:paraId="09959A9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 предприятий и организаций, заинтересованные в подготовке будущих кадров; </w:t>
      </w:r>
    </w:p>
    <w:p w14:paraId="62B26613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-успешные предприниматели, общественные деятели, имеющие потребность передать свой опыт; </w:t>
      </w:r>
    </w:p>
    <w:p w14:paraId="4E6944A0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ветераны педагогического труда. </w:t>
      </w:r>
    </w:p>
    <w:p w14:paraId="2C3E569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К наставнической деятельности в МБОУ </w:t>
      </w:r>
      <w:r>
        <w:rPr>
          <w:sz w:val="28"/>
          <w:szCs w:val="28"/>
          <w:lang w:val="ru-RU"/>
        </w:rPr>
        <w:t>Александровская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 допускаются лица, соответствующие критериям психологической, педагогической, профессиональной (для некоторых форм) подготовки.</w:t>
      </w:r>
    </w:p>
    <w:p w14:paraId="3D0541E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наставнической деятельности не допускаются лица, </w:t>
      </w:r>
    </w:p>
    <w:p w14:paraId="4B49640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</w:p>
    <w:p w14:paraId="075B850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неснятую или непогашенную судимость за умышленные тяжкие и особо тяжкие преступления; </w:t>
      </w:r>
    </w:p>
    <w:p w14:paraId="2E04BB3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признанные недееспособными в установленном федеральным законом порядке; </w:t>
      </w:r>
    </w:p>
    <w:p w14:paraId="0573A613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потребителей; </w:t>
      </w:r>
    </w:p>
    <w:p w14:paraId="7E135EC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-лишенные права заниматься педагогической деятельностью в соответствии с вступившим в законную силу приговором суда. </w:t>
      </w:r>
    </w:p>
    <w:p w14:paraId="7918057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школы, по результатам мониторинга и анализа индивидуального маршрута наставляемого. </w:t>
      </w:r>
    </w:p>
    <w:p w14:paraId="268E20D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Участие наставника и наставляемых в программе наставничества основывается на добровольном согласии. Наставники утверждаются по результатам анкетирования и собеседования. </w:t>
      </w:r>
    </w:p>
    <w:p w14:paraId="38FC2FCC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База наставляемых и база наставников составляется при условии заполнения участниками согласия на обработку персональных данных. Базы могут меняться в  зависимости от образовательных потребностей школы и  педагогов в </w:t>
      </w:r>
    </w:p>
    <w:p w14:paraId="2A36166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целом и от потребностей участников  образовательных отношений. </w:t>
      </w:r>
    </w:p>
    <w:p w14:paraId="4F4D7883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Формирование тандемов/ групп осуществляется на добровольной основе и утверждается приказом директора школы. </w:t>
      </w:r>
    </w:p>
    <w:p w14:paraId="4253E53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С наставниками, приглашенными из внешней среды, составляется договор о сотрудничестве на безвозмездной основе. </w:t>
      </w:r>
    </w:p>
    <w:p w14:paraId="06E81B07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Реализация целевой модели наставничества</w:t>
      </w:r>
      <w:r>
        <w:rPr>
          <w:sz w:val="28"/>
          <w:szCs w:val="28"/>
        </w:rPr>
        <w:t xml:space="preserve">. </w:t>
      </w:r>
    </w:p>
    <w:p w14:paraId="5F6CBD9F">
      <w:pPr>
        <w:pStyle w:val="4"/>
        <w:contextualSpacing/>
        <w:jc w:val="both"/>
        <w:rPr>
          <w:sz w:val="28"/>
          <w:szCs w:val="28"/>
        </w:rPr>
      </w:pPr>
    </w:p>
    <w:p w14:paraId="567F6E0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Целевая модель внедряется в процессе реализации программы наставничества, создаваемой на период не более 1 календарного года проектной группой, назначаемой приказом директора. </w:t>
      </w:r>
    </w:p>
    <w:p w14:paraId="54195F5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Программа включает в себя перечень форм наставничества, выбранных педагогическим коллективом, исходя из образовательных потребностей школы. Данные формы и схемы их реализации представляются на педагогическом и родительском советах, встречах с сообществом школы, ученической конференции. </w:t>
      </w:r>
    </w:p>
    <w:p w14:paraId="781CB8A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Количество наставляемых, закрепленных за наставником, не может превышать </w:t>
      </w:r>
    </w:p>
    <w:p w14:paraId="5DDE352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человек. </w:t>
      </w:r>
    </w:p>
    <w:p w14:paraId="74BD5B6E">
      <w:pPr>
        <w:pStyle w:val="4"/>
        <w:contextualSpacing/>
        <w:jc w:val="both"/>
        <w:rPr>
          <w:sz w:val="28"/>
          <w:szCs w:val="28"/>
        </w:rPr>
      </w:pPr>
    </w:p>
    <w:p w14:paraId="0DD09A3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Этапы комплекса мероприятий по реализации взаимодействия «наставник - наставляемый». </w:t>
      </w:r>
    </w:p>
    <w:p w14:paraId="30DB1D6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Первая, организационная, встреча наставника и наставляемого. </w:t>
      </w:r>
    </w:p>
    <w:p w14:paraId="7C2FCB3F">
      <w:pPr>
        <w:pStyle w:val="4"/>
        <w:contextualSpacing/>
        <w:jc w:val="both"/>
        <w:rPr>
          <w:sz w:val="28"/>
          <w:szCs w:val="28"/>
        </w:rPr>
      </w:pPr>
    </w:p>
    <w:p w14:paraId="6A5FB92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Вторая, пробная рабочая, встреча наставника и наставляемого. </w:t>
      </w:r>
    </w:p>
    <w:p w14:paraId="7C92F24D">
      <w:pPr>
        <w:pStyle w:val="4"/>
        <w:contextualSpacing/>
        <w:jc w:val="both"/>
        <w:rPr>
          <w:sz w:val="28"/>
          <w:szCs w:val="28"/>
        </w:rPr>
      </w:pPr>
    </w:p>
    <w:p w14:paraId="08FBB06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Встреча - планирование рабочего процесса, составление индивидуального маршрута, наставляемого. </w:t>
      </w:r>
    </w:p>
    <w:p w14:paraId="6D4F102B">
      <w:pPr>
        <w:pStyle w:val="4"/>
        <w:contextualSpacing/>
        <w:jc w:val="both"/>
        <w:rPr>
          <w:sz w:val="28"/>
          <w:szCs w:val="28"/>
        </w:rPr>
      </w:pPr>
    </w:p>
    <w:p w14:paraId="65A8751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Регулярные встречи наставника и наставляемого. </w:t>
      </w:r>
    </w:p>
    <w:p w14:paraId="540B0BCA">
      <w:pPr>
        <w:pStyle w:val="4"/>
        <w:contextualSpacing/>
        <w:jc w:val="both"/>
        <w:rPr>
          <w:sz w:val="28"/>
          <w:szCs w:val="28"/>
        </w:rPr>
      </w:pPr>
    </w:p>
    <w:p w14:paraId="44AD527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Заключительная встреча наставника и наставляемого. </w:t>
      </w:r>
    </w:p>
    <w:p w14:paraId="1990E601">
      <w:pPr>
        <w:pStyle w:val="4"/>
        <w:contextualSpacing/>
        <w:jc w:val="both"/>
        <w:rPr>
          <w:sz w:val="28"/>
          <w:szCs w:val="28"/>
        </w:rPr>
      </w:pPr>
    </w:p>
    <w:p w14:paraId="271F3CE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Количество встреч наставник и наставляемый определяют  при проведении встречи-планирования в согласовании с куратором, не реже 1 раза в месяц согласно индивидуальному маршруту наставляемого. </w:t>
      </w:r>
    </w:p>
    <w:p w14:paraId="1D11592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 </w:t>
      </w:r>
    </w:p>
    <w:p w14:paraId="18809FF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письменного заявления наставника об освобождении от обязанностей по осуществлению наставничества; </w:t>
      </w:r>
    </w:p>
    <w:p w14:paraId="4CE5725C">
      <w:pPr>
        <w:pStyle w:val="4"/>
        <w:contextualSpacing/>
        <w:jc w:val="both"/>
        <w:rPr>
          <w:sz w:val="28"/>
          <w:szCs w:val="28"/>
        </w:rPr>
      </w:pPr>
    </w:p>
    <w:p w14:paraId="09C7128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невыполнения или ненадлежащего выполнения наставником возложенных на него обязанностей; </w:t>
      </w:r>
    </w:p>
    <w:p w14:paraId="787B1E1C">
      <w:pPr>
        <w:pStyle w:val="4"/>
        <w:contextualSpacing/>
        <w:jc w:val="both"/>
        <w:rPr>
          <w:sz w:val="28"/>
          <w:szCs w:val="28"/>
        </w:rPr>
      </w:pPr>
    </w:p>
    <w:p w14:paraId="7D12A61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письменного мотивированного ходатайства обучающихся школы; </w:t>
      </w:r>
    </w:p>
    <w:p w14:paraId="65B1CD95">
      <w:pPr>
        <w:pStyle w:val="4"/>
        <w:contextualSpacing/>
        <w:jc w:val="both"/>
        <w:rPr>
          <w:sz w:val="28"/>
          <w:szCs w:val="28"/>
        </w:rPr>
      </w:pPr>
    </w:p>
    <w:p w14:paraId="76C5E86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производственной необходимости по месту работы наставника либо по иным уважительным причинам личного характера. </w:t>
      </w:r>
    </w:p>
    <w:p w14:paraId="37130BCD">
      <w:pPr>
        <w:pStyle w:val="4"/>
        <w:contextualSpacing/>
        <w:jc w:val="both"/>
        <w:rPr>
          <w:sz w:val="28"/>
          <w:szCs w:val="28"/>
        </w:rPr>
      </w:pPr>
    </w:p>
    <w:p w14:paraId="76F5964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Индивидуальный маршрут наставляемого утверждается куратором. </w:t>
      </w:r>
    </w:p>
    <w:p w14:paraId="55025C10">
      <w:pPr>
        <w:pStyle w:val="4"/>
        <w:contextualSpacing/>
        <w:jc w:val="both"/>
        <w:rPr>
          <w:sz w:val="28"/>
          <w:szCs w:val="28"/>
        </w:rPr>
      </w:pPr>
    </w:p>
    <w:p w14:paraId="5ADF1D52">
      <w:pPr>
        <w:pStyle w:val="4"/>
        <w:contextualSpacing/>
        <w:jc w:val="both"/>
        <w:rPr>
          <w:sz w:val="28"/>
          <w:szCs w:val="28"/>
        </w:rPr>
      </w:pPr>
    </w:p>
    <w:p w14:paraId="2BF20381">
      <w:pPr>
        <w:pStyle w:val="4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Мониторинг и оценка результатов реализации программы наставничества. </w:t>
      </w:r>
    </w:p>
    <w:p w14:paraId="07BF97AE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.1. Под мониторингом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14:paraId="7A8E697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Мониторинг проводится куратором и наставниками два раза за период наставничества (1 раз в полугодие, не позднее 30 марта (промежуточный) и 30 сентября (итоговый)). В ходе проведения мониторинга отметки не выставляются. </w:t>
      </w:r>
    </w:p>
    <w:p w14:paraId="0EA885B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Мониторинг программы наставничества состоит из двух основных частей: </w:t>
      </w:r>
    </w:p>
    <w:p w14:paraId="4E36748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оценка качества процесса реализации программы наставничества; </w:t>
      </w:r>
    </w:p>
    <w:p w14:paraId="2DC206B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оценка мотивационно-личностного, компетентностного, </w:t>
      </w:r>
    </w:p>
    <w:p w14:paraId="1605E9F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роста участников, динамика образовательных результатов. </w:t>
      </w:r>
    </w:p>
    <w:p w14:paraId="16FEED0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Оценка качества реализации программы наставничества в ГОУ направлена на: </w:t>
      </w:r>
    </w:p>
    <w:p w14:paraId="0D3AC15E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(оценку) качества программы наставничества, сильных и </w:t>
      </w:r>
    </w:p>
    <w:p w14:paraId="206AD43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слабых сторон, качества совместной работы тандемов/групп, </w:t>
      </w:r>
    </w:p>
    <w:p w14:paraId="19774EA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соответствия условий реализации программы наставничества требованиям и принципам Целевой модели; </w:t>
      </w:r>
    </w:p>
    <w:p w14:paraId="14B7952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Оценка качества реализации программы наставничества  осуществляется на основе анкет удовлетворенности наставников и наставляемых организацией наставнической деятельности в школе. Данные анкеты заполняются на заключительном этапе программы. </w:t>
      </w:r>
    </w:p>
    <w:p w14:paraId="67707B6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Для уточнения данных оценочных методик могут быть использованы архивные данные (школьные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др.). </w:t>
      </w:r>
    </w:p>
    <w:p w14:paraId="17037AC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Результаты мониторинга являются основанием для оценки работы наставника. </w:t>
      </w:r>
    </w:p>
    <w:p w14:paraId="429BF1A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 </w:t>
      </w:r>
    </w:p>
    <w:p w14:paraId="6DC07CC1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Обязанности и права куратора </w:t>
      </w:r>
    </w:p>
    <w:p w14:paraId="12C6FA2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Обязанности куратора: </w:t>
      </w:r>
    </w:p>
    <w:p w14:paraId="0324952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актуализация базы наставников и наставляемых; </w:t>
      </w:r>
    </w:p>
    <w:p w14:paraId="0DC1F78C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работы по разработке ежегодной Программы наставничества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; </w:t>
      </w:r>
    </w:p>
    <w:p w14:paraId="1CF6C67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контроль мероприятий в рамках утвержденной Программы; </w:t>
      </w:r>
    </w:p>
    <w:p w14:paraId="1D4CC67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проектов документов, сопровождающих наставническую деятельность и представление их на утверждение директору школы; </w:t>
      </w:r>
    </w:p>
    <w:p w14:paraId="5C07B2B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своевременной информационной, методической и консультационной поддержки участникам наставнической деятельности; </w:t>
      </w:r>
    </w:p>
    <w:p w14:paraId="1CBE007C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и оценка качества Программы, прохождения индивидуальных маршрутов, наставляемых; </w:t>
      </w:r>
    </w:p>
    <w:p w14:paraId="480DF2C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своевременный сбор данных по оценке эффективности внедрения Целевой модели по запросам органов управления образования; </w:t>
      </w:r>
    </w:p>
    <w:p w14:paraId="63DA417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14:paraId="295DBAC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анализ, обобщение положительного опыта осуществления наставнической деятельности в школе и участие в его распространении. </w:t>
      </w:r>
    </w:p>
    <w:p w14:paraId="42BAAEBE">
      <w:pPr>
        <w:pStyle w:val="4"/>
        <w:contextualSpacing/>
        <w:jc w:val="both"/>
        <w:rPr>
          <w:sz w:val="28"/>
          <w:szCs w:val="28"/>
        </w:rPr>
      </w:pPr>
    </w:p>
    <w:p w14:paraId="25BD6C6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Куратор имеет право: </w:t>
      </w:r>
    </w:p>
    <w:p w14:paraId="52743CC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Программы; </w:t>
      </w:r>
    </w:p>
    <w:p w14:paraId="011E4E9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сбор данных о наставляемых через доступные источники (родители, классные руководители, профориентационные тесты и др.); </w:t>
      </w:r>
    </w:p>
    <w:p w14:paraId="539797C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по изменениям и дополнениям в документы школы, сопровождающие наставническую деятельность; </w:t>
      </w:r>
    </w:p>
    <w:p w14:paraId="18BA26C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инициировать мероприятия в рамках реализации Программы в школе; </w:t>
      </w:r>
    </w:p>
    <w:p w14:paraId="4615EEFC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во встречах наставников с наставляемыми; </w:t>
      </w:r>
    </w:p>
    <w:p w14:paraId="06407F40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на рассмотрение руководству школы предложения о поощрении участников Программы; </w:t>
      </w:r>
    </w:p>
    <w:p w14:paraId="22A7EE0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участие в организации взаимодействия тандемов/групп; </w:t>
      </w:r>
    </w:p>
    <w:p w14:paraId="2EE7DE20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поощрение при выполнении показателей эффективности наставничества и высокого качества Программы. </w:t>
      </w:r>
    </w:p>
    <w:p w14:paraId="7A150727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Обязанности и права наставника: </w:t>
      </w:r>
    </w:p>
    <w:p w14:paraId="3710AC8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Наставник обязан: </w:t>
      </w:r>
    </w:p>
    <w:p w14:paraId="253C5C24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Знать требования законодательства в сфере образования, ведомственных  нормативных актов, Устава школы, определяющих права и обязанности. </w:t>
      </w:r>
    </w:p>
    <w:p w14:paraId="13203EB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Разработать совместно с наставляемым индивидуальный маршрут. </w:t>
      </w:r>
    </w:p>
    <w:p w14:paraId="4A65A37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Проводить мероприятия с наставляемым в соответствии с индивидуальным маршрутом в различных формах (встречи, практикумы, тренинги, тренировки, мастер - классы и т.п.) и контролировать его самостоятельную работу. </w:t>
      </w:r>
    </w:p>
    <w:p w14:paraId="2A5E931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Помогать наставляемому осознать свои сильные и слабые стороны и определить векторы развития. </w:t>
      </w:r>
    </w:p>
    <w:p w14:paraId="1B16B29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Формировать наставнические отношения в условиях доверия, взаимообогащения и открытого диалога. </w:t>
      </w:r>
    </w:p>
    <w:p w14:paraId="3E69C94E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Ориентироваться на близкие, достижимые для наставляемого цели, обсуждая  с ним долгосрочную перспективу. </w:t>
      </w:r>
    </w:p>
    <w:p w14:paraId="49E3E393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Предлагать свою помощь в достижении целей наставляемого и указывать на риски и противоречия. </w:t>
      </w:r>
    </w:p>
    <w:p w14:paraId="591C6AA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 навязывать наставляемому собственное мнение и позицию, стимулировать развитие у наставляемого индивидуального видения. </w:t>
      </w:r>
    </w:p>
    <w:p w14:paraId="70CD8EE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Оказывать наставляемому личностную и психологическую поддержку, мотивировать его. </w:t>
      </w:r>
    </w:p>
    <w:p w14:paraId="32A0B07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 </w:t>
      </w:r>
    </w:p>
    <w:p w14:paraId="41CBB49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Подводить итоги Программы, формировать отчет о проделанной работе с предложениями и выводами. </w:t>
      </w:r>
    </w:p>
    <w:p w14:paraId="4B55789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Права наставника. </w:t>
      </w:r>
    </w:p>
    <w:p w14:paraId="714522B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сопровождением; </w:t>
      </w:r>
    </w:p>
    <w:p w14:paraId="4C0B2BD8">
      <w:pPr>
        <w:pStyle w:val="4"/>
        <w:contextualSpacing/>
        <w:jc w:val="both"/>
        <w:rPr>
          <w:sz w:val="28"/>
          <w:szCs w:val="28"/>
        </w:rPr>
      </w:pPr>
    </w:p>
    <w:p w14:paraId="78F7ECF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Принимать участие в обсуждении вопросов, связанных с обучением и воспитанием наставляемых, в том числе вносить предложения  директору школы об их поощрении. </w:t>
      </w:r>
    </w:p>
    <w:p w14:paraId="0ADE761C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Знакомиться с жалобами и другими документами, содержащими оценку его работы, давать по ним объяснения. </w:t>
      </w:r>
    </w:p>
    <w:p w14:paraId="241C6C2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Проходить обучение. </w:t>
      </w:r>
    </w:p>
    <w:p w14:paraId="7243A63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14:paraId="0D5414A5">
      <w:pPr>
        <w:pStyle w:val="4"/>
        <w:contextualSpacing/>
        <w:jc w:val="both"/>
        <w:rPr>
          <w:sz w:val="28"/>
          <w:szCs w:val="28"/>
        </w:rPr>
      </w:pPr>
    </w:p>
    <w:p w14:paraId="19498DCD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Обязанности и права наставляемого: </w:t>
      </w:r>
    </w:p>
    <w:p w14:paraId="38F3FEE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Обязанности наставляемого. </w:t>
      </w:r>
    </w:p>
    <w:p w14:paraId="564BAE3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14:paraId="69DA7FA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Разработать совместно с наставником свой индивидуальный маршрут. </w:t>
      </w:r>
    </w:p>
    <w:p w14:paraId="0A6757D3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Выполнять задания индивидуального маршрута. </w:t>
      </w:r>
    </w:p>
    <w:p w14:paraId="7518706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14:paraId="471F238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Отчитываться перед наставником (в части выполнения касающихся его мероприятий индивидуального маршрута); </w:t>
      </w:r>
    </w:p>
    <w:p w14:paraId="325EFE0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Сообщать наставнику о трудностях, возникших в связи с исполнением определенных пунктов индивидуального плана. </w:t>
      </w:r>
    </w:p>
    <w:p w14:paraId="0BCB86D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14:paraId="5727974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  <w:r>
        <w:rPr>
          <w:sz w:val="28"/>
          <w:szCs w:val="28"/>
        </w:rPr>
        <w:t xml:space="preserve">. </w:t>
      </w:r>
    </w:p>
    <w:p w14:paraId="0F99AA7C">
      <w:pPr>
        <w:pStyle w:val="4"/>
        <w:contextualSpacing/>
        <w:jc w:val="both"/>
        <w:rPr>
          <w:sz w:val="28"/>
          <w:szCs w:val="28"/>
        </w:rPr>
      </w:pPr>
    </w:p>
    <w:p w14:paraId="2CF2F31F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Права наставляемого. </w:t>
      </w:r>
    </w:p>
    <w:p w14:paraId="7960ED87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Вносить на рассмотрение администрации школы предложения по совершенствованию работы, связанной с наставничеством. </w:t>
      </w:r>
    </w:p>
    <w:p w14:paraId="3184823A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Выбирать самому наставника из предложенных кандидатур. </w:t>
      </w:r>
    </w:p>
    <w:p w14:paraId="63BFDED3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невозможности установления личного контакта с наставником выходить с соответствующим ходатайством о его замене к куратору Программы в школе. </w:t>
      </w:r>
    </w:p>
    <w:p w14:paraId="09E1CCB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Пользоваться имеющимися в школе ресурсами, обеспечивающими выполнение индивидуального плана. </w:t>
      </w:r>
    </w:p>
    <w:p w14:paraId="59A19D49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14:paraId="7C8074A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Рассчитывать на психологическое сопровождение. </w:t>
      </w:r>
    </w:p>
    <w:p w14:paraId="2B4CDA40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14:paraId="28105D4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Защищать свои интересы самостоятельно и (или) через представителя. </w:t>
      </w:r>
    </w:p>
    <w:p w14:paraId="31659B62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Формы и условия поощрения наставников. </w:t>
      </w:r>
    </w:p>
    <w:p w14:paraId="4111D818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Мероприятия по популяризации роли наставника. </w:t>
      </w:r>
    </w:p>
    <w:p w14:paraId="6FEED42C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в школе тематических мастер-классов, открытых уроков, внеклассных мероприятий, семинаров-практикумов. </w:t>
      </w:r>
    </w:p>
    <w:p w14:paraId="1B21FBCF">
      <w:pPr>
        <w:pStyle w:val="4"/>
        <w:contextualSpacing/>
        <w:jc w:val="both"/>
        <w:rPr>
          <w:sz w:val="28"/>
          <w:szCs w:val="28"/>
        </w:rPr>
      </w:pPr>
    </w:p>
    <w:p w14:paraId="39110E9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14:paraId="49EAFC02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конкурса профессионального мастерства в школе; </w:t>
      </w:r>
    </w:p>
    <w:p w14:paraId="2C7126FD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тематической рубрики на сайте школы с целью информационной и методической поддержки программы; </w:t>
      </w:r>
    </w:p>
    <w:p w14:paraId="3D461D66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Награждение грамотами школы «Лучший наставник»; </w:t>
      </w:r>
    </w:p>
    <w:p w14:paraId="467A3975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Благодарственные письма родителям наставников из числа обучающихся, по месту работы/учебы наставника. </w:t>
      </w:r>
    </w:p>
    <w:p w14:paraId="23A785A0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выплат. </w:t>
      </w:r>
    </w:p>
    <w:p w14:paraId="13C9415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Руководство школы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14:paraId="4772ED9E">
      <w:pPr>
        <w:pStyle w:val="4"/>
        <w:contextualSpacing/>
        <w:jc w:val="both"/>
        <w:rPr>
          <w:sz w:val="28"/>
          <w:szCs w:val="28"/>
        </w:rPr>
      </w:pPr>
    </w:p>
    <w:p w14:paraId="2490EFC3">
      <w:pPr>
        <w:pStyle w:val="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Документы, регламентирующие наставничество </w:t>
      </w:r>
    </w:p>
    <w:p w14:paraId="77177D0B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документам, регламентирующим деятельность наставников, относятся: </w:t>
      </w:r>
    </w:p>
    <w:p w14:paraId="5FAD1758">
      <w:pPr>
        <w:pStyle w:val="4"/>
        <w:contextualSpacing/>
        <w:jc w:val="both"/>
        <w:rPr>
          <w:sz w:val="28"/>
          <w:szCs w:val="28"/>
        </w:rPr>
      </w:pPr>
    </w:p>
    <w:p w14:paraId="644571A8">
      <w:pPr>
        <w:pStyle w:val="4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• Положение о наставничестве в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</w:p>
    <w:p w14:paraId="1EC9E363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Программа наставничества в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</w:p>
    <w:p w14:paraId="258C1D97">
      <w:pPr>
        <w:pStyle w:val="4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• «Дорожная карта» реализации целевой модели наставничества в МБОУ </w:t>
      </w:r>
      <w:r>
        <w:rPr>
          <w:sz w:val="28"/>
          <w:szCs w:val="28"/>
          <w:lang w:val="ru-RU"/>
        </w:rPr>
        <w:t>Александровской</w:t>
      </w:r>
      <w:r>
        <w:rPr>
          <w:rFonts w:hint="default"/>
          <w:sz w:val="28"/>
          <w:szCs w:val="28"/>
          <w:lang w:val="ru-RU"/>
        </w:rPr>
        <w:t xml:space="preserve"> СОШ</w:t>
      </w:r>
    </w:p>
    <w:p w14:paraId="04A8A9D1">
      <w:pPr>
        <w:pStyle w:val="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Приказ о назначение куратора и наставников программы наставничества школы; об утверждении тандемов/групп. </w:t>
      </w:r>
    </w:p>
    <w:p w14:paraId="1FE3E176">
      <w:pPr>
        <w:spacing w:line="240" w:lineRule="auto"/>
        <w:contextualSpacing/>
        <w:jc w:val="both"/>
        <w:rPr>
          <w:sz w:val="28"/>
          <w:szCs w:val="28"/>
        </w:rPr>
      </w:pPr>
    </w:p>
    <w:p w14:paraId="125F4D08">
      <w:pPr>
        <w:spacing w:line="240" w:lineRule="auto"/>
        <w:contextualSpacing/>
        <w:jc w:val="both"/>
        <w:rPr>
          <w:sz w:val="28"/>
          <w:szCs w:val="28"/>
        </w:rPr>
      </w:pPr>
    </w:p>
    <w:p w14:paraId="08881BA4">
      <w:pPr>
        <w:spacing w:line="240" w:lineRule="auto"/>
        <w:contextualSpacing/>
        <w:jc w:val="both"/>
        <w:rPr>
          <w:sz w:val="28"/>
          <w:szCs w:val="28"/>
        </w:rPr>
      </w:pPr>
    </w:p>
    <w:p w14:paraId="0372AA2C">
      <w:pPr>
        <w:spacing w:line="240" w:lineRule="auto"/>
        <w:contextualSpacing/>
        <w:jc w:val="both"/>
        <w:rPr>
          <w:sz w:val="28"/>
          <w:szCs w:val="28"/>
        </w:rPr>
      </w:pPr>
    </w:p>
    <w:p w14:paraId="1DDB87B2">
      <w:pPr>
        <w:spacing w:line="240" w:lineRule="auto"/>
        <w:contextualSpacing/>
        <w:jc w:val="both"/>
        <w:rPr>
          <w:sz w:val="28"/>
          <w:szCs w:val="28"/>
        </w:rPr>
      </w:pPr>
    </w:p>
    <w:sectPr>
      <w:pgSz w:w="11899" w:h="17340"/>
      <w:pgMar w:top="567" w:right="567" w:bottom="1741" w:left="56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DD"/>
    <w:rsid w:val="0015689A"/>
    <w:rsid w:val="001816CD"/>
    <w:rsid w:val="00185C51"/>
    <w:rsid w:val="00272613"/>
    <w:rsid w:val="004A17DD"/>
    <w:rsid w:val="004F518D"/>
    <w:rsid w:val="00BC7682"/>
    <w:rsid w:val="00D206F4"/>
    <w:rsid w:val="00EB72FF"/>
    <w:rsid w:val="3E241859"/>
    <w:rsid w:val="4A7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3288</Words>
  <Characters>18746</Characters>
  <Lines>156</Lines>
  <Paragraphs>43</Paragraphs>
  <TotalTime>16</TotalTime>
  <ScaleCrop>false</ScaleCrop>
  <LinksUpToDate>false</LinksUpToDate>
  <CharactersWithSpaces>21991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2023-06-02T11:40:00Z</dcterms:created>
  <dc:creator>Белосельская СШ</dc:creator>
  <cp:lastModifiedBy>WPS_1710416391</cp:lastModifiedBy>
  <dcterms:modified xsi:type="dcterms:W3CDTF">2025-03-03T05:52:54Z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EDA1E1E30AF44F48B18E54CBCB2180D7_13</vt:lpwstr>
  </property>
</Properties>
</file>